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4C" w:rsidRDefault="00CA7C22" w:rsidP="00CA7C22">
      <w:pPr>
        <w:jc w:val="center"/>
        <w:rPr>
          <w:sz w:val="40"/>
          <w:szCs w:val="40"/>
          <w:lang w:val="is-IS"/>
        </w:rPr>
      </w:pPr>
      <w:r>
        <w:rPr>
          <w:sz w:val="40"/>
          <w:szCs w:val="40"/>
          <w:lang w:val="is-IS"/>
        </w:rPr>
        <w:t>Stjórnarfundur 24. febrúar 2021</w:t>
      </w:r>
    </w:p>
    <w:p w:rsidR="00CA7C22" w:rsidRDefault="00CA7C22" w:rsidP="00CA7C22">
      <w:pPr>
        <w:rPr>
          <w:sz w:val="28"/>
          <w:szCs w:val="28"/>
          <w:lang w:val="is-IS"/>
        </w:rPr>
      </w:pPr>
    </w:p>
    <w:p w:rsidR="00CA7C22" w:rsidRDefault="00CA7C22" w:rsidP="00CA7C22">
      <w:pPr>
        <w:rPr>
          <w:sz w:val="28"/>
          <w:szCs w:val="28"/>
          <w:lang w:val="is-IS"/>
        </w:rPr>
      </w:pPr>
      <w:bookmarkStart w:id="0" w:name="_GoBack"/>
      <w:r>
        <w:rPr>
          <w:sz w:val="28"/>
          <w:szCs w:val="28"/>
          <w:lang w:val="is-IS"/>
        </w:rPr>
        <w:t>Formaður setti fundinn kl. 14:00</w:t>
      </w:r>
    </w:p>
    <w:bookmarkEnd w:id="0"/>
    <w:p w:rsidR="00CA7C22" w:rsidRDefault="00CA7C22" w:rsidP="00CA7C22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Mættir voru:</w:t>
      </w:r>
    </w:p>
    <w:p w:rsidR="00CA7C22" w:rsidRDefault="00CA7C22" w:rsidP="00CA7C22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Bjarni Kristinson form., Kristín Dagbjartsdóttir varaform. Sigurjón Guðbjartsson gjaldkeri, Marta Hauksdóttir ritari og Helga Baldursdóttir varam. Fjarverandi voru Sigurður Valur Magnússon og Valgerður Guðmundsdóttir.</w:t>
      </w:r>
    </w:p>
    <w:p w:rsidR="00CA7C22" w:rsidRPr="00CA7C22" w:rsidRDefault="00CA7C22" w:rsidP="00CA7C22">
      <w:pPr>
        <w:rPr>
          <w:sz w:val="28"/>
          <w:szCs w:val="28"/>
          <w:lang w:val="is-IS"/>
        </w:rPr>
      </w:pPr>
      <w:r w:rsidRPr="00CA7C22">
        <w:rPr>
          <w:sz w:val="28"/>
          <w:szCs w:val="28"/>
          <w:lang w:val="is-IS"/>
        </w:rPr>
        <w:t>Lagðir voru fram ársreikningar, þeir skoðaðir og samþykktir til endurskoðunar.</w:t>
      </w:r>
    </w:p>
    <w:p w:rsidR="00CA7C22" w:rsidRDefault="00CA7C22" w:rsidP="00CA7C22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Samþykkt var að allir í stjórninni færu í að finna fólk í uppstillinganefnd.</w:t>
      </w:r>
    </w:p>
    <w:p w:rsidR="00CA7C22" w:rsidRDefault="00CA7C22" w:rsidP="00CA7C22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Ákveðið var að fresta aðalfundi óákveðið en skoða það með tilliti til Covit sprautunnar.</w:t>
      </w:r>
    </w:p>
    <w:p w:rsidR="00CA7C22" w:rsidRDefault="003573DD" w:rsidP="00CA7C22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Hópstjórar fá að ákveða hvort og hvenær þeir vilja opna fyrir sína starfsemi.</w:t>
      </w:r>
    </w:p>
    <w:p w:rsidR="003573DD" w:rsidRDefault="003573DD" w:rsidP="00CA7C22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Samþykkt að Kristín verði í stórn húsfélagsins Breiðumörk 25b sem fulltrúi FEBH.</w:t>
      </w:r>
    </w:p>
    <w:p w:rsidR="003573DD" w:rsidRDefault="003573DD" w:rsidP="00CA7C22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Ekkert félagsgjald verður rukkað fyrr en kannski hálft gjald í haust ef starfsemin verður byrjuð þá.</w:t>
      </w:r>
    </w:p>
    <w:p w:rsidR="007C0853" w:rsidRDefault="007C0853" w:rsidP="00CA7C22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Fundi slitið kl. 15:10</w:t>
      </w:r>
    </w:p>
    <w:p w:rsidR="007C0853" w:rsidRPr="00CA7C22" w:rsidRDefault="007C0853" w:rsidP="00CA7C22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Marta Hauksdóttir ritari.</w:t>
      </w:r>
    </w:p>
    <w:sectPr w:rsidR="007C0853" w:rsidRPr="00CA7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0130"/>
    <w:multiLevelType w:val="hybridMultilevel"/>
    <w:tmpl w:val="61B83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22"/>
    <w:rsid w:val="003573DD"/>
    <w:rsid w:val="007C0853"/>
    <w:rsid w:val="00CA7C22"/>
    <w:rsid w:val="00D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BC485-2D9B-4679-801A-E9AA01AD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1</cp:revision>
  <dcterms:created xsi:type="dcterms:W3CDTF">2021-02-24T15:35:00Z</dcterms:created>
  <dcterms:modified xsi:type="dcterms:W3CDTF">2021-02-24T15:57:00Z</dcterms:modified>
</cp:coreProperties>
</file>