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B2" w:rsidRDefault="00EA7C7D" w:rsidP="00EA7C7D">
      <w:pPr>
        <w:jc w:val="center"/>
        <w:rPr>
          <w:sz w:val="32"/>
          <w:szCs w:val="32"/>
          <w:lang w:val="is-IS"/>
        </w:rPr>
      </w:pPr>
      <w:r>
        <w:rPr>
          <w:sz w:val="40"/>
          <w:szCs w:val="40"/>
          <w:lang w:val="is-IS"/>
        </w:rPr>
        <w:t>Stjórnar</w:t>
      </w:r>
      <w:r w:rsidR="006E008D">
        <w:rPr>
          <w:sz w:val="40"/>
          <w:szCs w:val="40"/>
          <w:lang w:val="is-IS"/>
        </w:rPr>
        <w:t>fundur FEBH 6. f</w:t>
      </w:r>
      <w:r w:rsidRPr="00EA7C7D">
        <w:rPr>
          <w:sz w:val="40"/>
          <w:szCs w:val="40"/>
          <w:lang w:val="is-IS"/>
        </w:rPr>
        <w:t>ebrúar 2018</w:t>
      </w:r>
      <w:r>
        <w:rPr>
          <w:sz w:val="40"/>
          <w:szCs w:val="40"/>
          <w:lang w:val="is-IS"/>
        </w:rPr>
        <w:t xml:space="preserve"> </w:t>
      </w:r>
    </w:p>
    <w:p w:rsidR="00EA7C7D" w:rsidRDefault="00EA7C7D" w:rsidP="00EA7C7D">
      <w:pPr>
        <w:rPr>
          <w:sz w:val="32"/>
          <w:szCs w:val="32"/>
          <w:lang w:val="is-IS"/>
        </w:rPr>
      </w:pPr>
    </w:p>
    <w:p w:rsidR="00EA7C7D" w:rsidRDefault="00EA7C7D" w:rsidP="00EA7C7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Fundur settur í Þorlákssetri 6. febrúnar 2018 kl. 10.00.</w:t>
      </w:r>
    </w:p>
    <w:p w:rsidR="00EA7C7D" w:rsidRDefault="00EA7C7D" w:rsidP="00EA7C7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Mættir:</w:t>
      </w:r>
    </w:p>
    <w:p w:rsidR="00EA7C7D" w:rsidRDefault="00EA7C7D" w:rsidP="00EA7C7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Gísli Garðarsson fomaður, Jónína Haraldsdóttir, Egill Gústafsson, Kristín Dagbjartsdóttir, fjarverandi Guðmundur Karl Þorbjörnsson og Helga Baldursdóttir.</w:t>
      </w:r>
    </w:p>
    <w:p w:rsidR="00EA7C7D" w:rsidRDefault="00EA7C7D" w:rsidP="00EA7C7D">
      <w:pPr>
        <w:pStyle w:val="ListParagraph"/>
        <w:numPr>
          <w:ilvl w:val="0"/>
          <w:numId w:val="1"/>
        </w:num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Undirbúningur fyrir aðalfundinn</w:t>
      </w:r>
      <w:r w:rsidR="006E008D">
        <w:rPr>
          <w:sz w:val="32"/>
          <w:szCs w:val="32"/>
          <w:lang w:val="is-IS"/>
        </w:rPr>
        <w:t>.</w:t>
      </w:r>
    </w:p>
    <w:p w:rsidR="00EA7C7D" w:rsidRDefault="00EA7C7D" w:rsidP="00EA7C7D">
      <w:pPr>
        <w:pStyle w:val="ListParagraph"/>
        <w:numPr>
          <w:ilvl w:val="0"/>
          <w:numId w:val="1"/>
        </w:num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Fyrirhugaðir sparidagar á Hótel Örk 4</w:t>
      </w:r>
      <w:r w:rsidR="006E008D">
        <w:rPr>
          <w:sz w:val="32"/>
          <w:szCs w:val="32"/>
          <w:lang w:val="is-IS"/>
        </w:rPr>
        <w:t>.</w:t>
      </w:r>
      <w:r>
        <w:rPr>
          <w:sz w:val="32"/>
          <w:szCs w:val="32"/>
          <w:lang w:val="is-IS"/>
        </w:rPr>
        <w:t>-9</w:t>
      </w:r>
      <w:r w:rsidR="006E008D">
        <w:rPr>
          <w:sz w:val="32"/>
          <w:szCs w:val="32"/>
          <w:lang w:val="is-IS"/>
        </w:rPr>
        <w:t>.</w:t>
      </w:r>
      <w:r>
        <w:rPr>
          <w:sz w:val="32"/>
          <w:szCs w:val="32"/>
          <w:lang w:val="is-IS"/>
        </w:rPr>
        <w:t xml:space="preserve"> mars, 18</w:t>
      </w:r>
      <w:r w:rsidR="006E008D">
        <w:rPr>
          <w:sz w:val="32"/>
          <w:szCs w:val="32"/>
          <w:lang w:val="is-IS"/>
        </w:rPr>
        <w:t>.</w:t>
      </w:r>
      <w:r>
        <w:rPr>
          <w:sz w:val="32"/>
          <w:szCs w:val="32"/>
          <w:lang w:val="is-IS"/>
        </w:rPr>
        <w:t>-23</w:t>
      </w:r>
      <w:r w:rsidR="006E008D">
        <w:rPr>
          <w:sz w:val="32"/>
          <w:szCs w:val="32"/>
          <w:lang w:val="is-IS"/>
        </w:rPr>
        <w:t>.</w:t>
      </w:r>
      <w:r>
        <w:rPr>
          <w:sz w:val="32"/>
          <w:szCs w:val="32"/>
          <w:lang w:val="is-IS"/>
        </w:rPr>
        <w:t xml:space="preserve"> mars og 29. apríl – 4. maí</w:t>
      </w:r>
      <w:r w:rsidR="006E008D">
        <w:rPr>
          <w:sz w:val="32"/>
          <w:szCs w:val="32"/>
          <w:lang w:val="is-IS"/>
        </w:rPr>
        <w:t>.  F</w:t>
      </w:r>
      <w:r>
        <w:rPr>
          <w:sz w:val="32"/>
          <w:szCs w:val="32"/>
          <w:lang w:val="is-IS"/>
        </w:rPr>
        <w:t>yrirhugað að taka á móti gestum þaðan þá þriðjudaga sem þeir eru.</w:t>
      </w:r>
    </w:p>
    <w:p w:rsidR="002E3A50" w:rsidRDefault="00EA7C7D" w:rsidP="002E3A50">
      <w:pPr>
        <w:pStyle w:val="ListParagraph"/>
        <w:numPr>
          <w:ilvl w:val="0"/>
          <w:numId w:val="1"/>
        </w:num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Þorrablót var haldið í Reykjafossi 24. janúar.  Um 60 manns voru mættir</w:t>
      </w:r>
      <w:r w:rsidR="002E3A50">
        <w:rPr>
          <w:sz w:val="32"/>
          <w:szCs w:val="32"/>
          <w:lang w:val="is-IS"/>
        </w:rPr>
        <w:t>.  Góður matur kom frá Veisluþjónustu Suðurlands Selfossi en því miður allt of lítið.  Mörg og góð skemmtatriði, þorrabragir, minnni ka</w:t>
      </w:r>
      <w:r w:rsidR="006E008D">
        <w:rPr>
          <w:sz w:val="32"/>
          <w:szCs w:val="32"/>
          <w:lang w:val="is-IS"/>
        </w:rPr>
        <w:t>rla og kvenna, frásagnir o.fl. A</w:t>
      </w:r>
      <w:r w:rsidR="002E3A50">
        <w:rPr>
          <w:sz w:val="32"/>
          <w:szCs w:val="32"/>
          <w:lang w:val="is-IS"/>
        </w:rPr>
        <w:t>ð lokum spilaði Bjarni Rúnar Þórðarson fyrir dansi sem tókst mjög vel.</w:t>
      </w:r>
    </w:p>
    <w:p w:rsidR="002E3A50" w:rsidRDefault="002E3A50" w:rsidP="002E3A50">
      <w:pPr>
        <w:pStyle w:val="ListParagraph"/>
        <w:numPr>
          <w:ilvl w:val="0"/>
          <w:numId w:val="1"/>
        </w:num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Fundi slitið kl. 12.15</w:t>
      </w:r>
    </w:p>
    <w:p w:rsidR="002E3A50" w:rsidRDefault="002E3A50" w:rsidP="002E3A50">
      <w:pPr>
        <w:rPr>
          <w:sz w:val="32"/>
          <w:szCs w:val="32"/>
          <w:lang w:val="is-IS"/>
        </w:rPr>
      </w:pPr>
    </w:p>
    <w:p w:rsidR="002E3A50" w:rsidRDefault="002E3A50" w:rsidP="002E3A50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f.h. stjórnar FEBH</w:t>
      </w:r>
    </w:p>
    <w:p w:rsidR="002E3A50" w:rsidRPr="002E3A50" w:rsidRDefault="002E3A50" w:rsidP="002E3A50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Jónína Haraldsd. ritari</w:t>
      </w:r>
      <w:bookmarkStart w:id="0" w:name="_GoBack"/>
      <w:bookmarkEnd w:id="0"/>
    </w:p>
    <w:p w:rsidR="00EA7C7D" w:rsidRPr="00EA7C7D" w:rsidRDefault="00EA7C7D">
      <w:pPr>
        <w:rPr>
          <w:lang w:val="is-IS"/>
        </w:rPr>
      </w:pPr>
    </w:p>
    <w:sectPr w:rsidR="00EA7C7D" w:rsidRPr="00EA7C7D" w:rsidSect="000A3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19CB"/>
    <w:multiLevelType w:val="hybridMultilevel"/>
    <w:tmpl w:val="12EEA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A7C7D"/>
    <w:rsid w:val="000670E7"/>
    <w:rsid w:val="000A34F1"/>
    <w:rsid w:val="002E3A50"/>
    <w:rsid w:val="006E008D"/>
    <w:rsid w:val="00B90EB2"/>
    <w:rsid w:val="00EA6438"/>
    <w:rsid w:val="00EA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3</cp:revision>
  <dcterms:created xsi:type="dcterms:W3CDTF">2018-02-21T00:22:00Z</dcterms:created>
  <dcterms:modified xsi:type="dcterms:W3CDTF">2018-02-21T00:32:00Z</dcterms:modified>
</cp:coreProperties>
</file>